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85DC7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>关于对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博士生专项计划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>拟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推荐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>人选开展</w:t>
      </w:r>
    </w:p>
    <w:p w14:paraId="043F78BA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>调研访谈的通知</w:t>
      </w:r>
    </w:p>
    <w:p w14:paraId="2EDBA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各学院（部）、各有关单位：</w:t>
      </w:r>
    </w:p>
    <w:p w14:paraId="750C0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为进一步规范指导博士生专项计划组织推荐，现需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对我校各学院拟推荐对象开展形式审查、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调研访谈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。具体内容及要求如下：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br w:type="textWrapping"/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形式审查</w:t>
      </w:r>
    </w:p>
    <w:p w14:paraId="1480FD0B">
      <w:pPr>
        <w:ind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 xml:space="preserve">审核博士生的《中国科协青年科技人才培育工 程博士生专项计划推荐表》，审查个人承诺、导师意见、就读单位意见，核查博士生所获国家奖学金、优秀硕士毕业论文等信息的真实性、准确性。 </w:t>
      </w:r>
    </w:p>
    <w:p w14:paraId="52719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</w:rPr>
        <w:t>调研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访谈</w:t>
      </w:r>
    </w:p>
    <w:p w14:paraId="66B44D4B">
      <w:pPr>
        <w:ind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对拟推荐人选开展调研访谈，可采用集体访谈、个别访谈或走访导师、辅导员、同学等方式开展，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严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把拟推荐人选的政治关、学风关、品行关、能力关，按程序组织考察。具体考察内容如下，各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学院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可在此基础上，进一步细化完善考察内容。</w:t>
      </w:r>
    </w:p>
    <w:p w14:paraId="3E1BC184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理想信念、责任担当、从事科研工作意愿。重点考察</w:t>
      </w:r>
    </w:p>
    <w:p w14:paraId="5ECB4FAC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拟推荐人选是否牢固树立科技报国理想信念；是否符合信念</w:t>
      </w:r>
    </w:p>
    <w:p w14:paraId="2B0E435D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坚定、潜心科研、甘于奉献的有关要求；是否具有扎根科技</w:t>
      </w:r>
    </w:p>
    <w:p w14:paraId="7B67F2B2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领域、长期投身科研事业的职业规划与坚定志向。</w:t>
      </w:r>
    </w:p>
    <w:p w14:paraId="52B22239">
      <w:pPr>
        <w:numPr>
          <w:ilvl w:val="0"/>
          <w:numId w:val="1"/>
        </w:numPr>
        <w:ind w:left="0" w:leftChars="0"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学风道德。严格核查拟推荐人选在学术道德与科研行</w:t>
      </w:r>
    </w:p>
    <w:p w14:paraId="3CEF339A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为中的表现，重点关注其是否恪守科学伦理与学术规范，是</w:t>
      </w:r>
    </w:p>
    <w:p w14:paraId="61F4FC47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否具备严谨求实、诚信负责的治学态度，是否积极践行科学</w:t>
      </w:r>
    </w:p>
    <w:p w14:paraId="3567B399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家精神等。</w:t>
      </w:r>
    </w:p>
    <w:p w14:paraId="5B2AE503">
      <w:pPr>
        <w:numPr>
          <w:ilvl w:val="0"/>
          <w:numId w:val="1"/>
        </w:numPr>
        <w:ind w:left="0" w:leftChars="0"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科学素养和科研创新能力。全面评估拟推荐人选在科</w:t>
      </w:r>
    </w:p>
    <w:p w14:paraId="48378778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研实践中的专业能力水平，包括开展科学研究、技术研发等</w:t>
      </w:r>
    </w:p>
    <w:p w14:paraId="09569D65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工作的基础能力，运用创新方法解决复杂科技问题的思维特</w:t>
      </w:r>
    </w:p>
    <w:p w14:paraId="1C016251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质，以及在专业技术领域达到的实际水平（技术掌握深度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成果应用能力等）。</w:t>
      </w:r>
    </w:p>
    <w:p w14:paraId="6985F3DD">
      <w:pPr>
        <w:numPr>
          <w:ilvl w:val="0"/>
          <w:numId w:val="1"/>
        </w:numPr>
        <w:ind w:left="0" w:leftChars="0" w:firstLine="640" w:firstLineChars="200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学术发展潜力。深入分析拟推荐人选是否具备长期从</w:t>
      </w:r>
    </w:p>
    <w:p w14:paraId="11E0F04B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事科研工作的潜质，重点考察其面对科研挑战时的意志坚韧</w:t>
      </w:r>
    </w:p>
    <w:p w14:paraId="5ED2D6EC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性与抗压能力、对科技问题持续深耕的专注力、对前沿动态</w:t>
      </w:r>
    </w:p>
    <w:p w14:paraId="0BBCF6E8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与关键细节的敏锐洞察力，以及对未知领域探索求真的内在</w:t>
      </w:r>
    </w:p>
    <w:p w14:paraId="2648A680">
      <w:pPr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驱动力（好奇心、求知欲等）。</w:t>
      </w:r>
    </w:p>
    <w:p w14:paraId="5D82B3F4">
      <w:pPr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相关要求</w:t>
      </w:r>
    </w:p>
    <w:p w14:paraId="3FDAB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" w:cs="Times New Roman"/>
          <w:sz w:val="32"/>
          <w:szCs w:val="32"/>
        </w:rPr>
        <w:t>请各学院相关辅导员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根据调研访谈内容要求</w:t>
      </w:r>
      <w:r>
        <w:rPr>
          <w:rFonts w:hint="default" w:ascii="Times New Roman" w:hAnsi="Times New Roman" w:eastAsia="仿宋" w:cs="Times New Roman"/>
          <w:sz w:val="32"/>
          <w:szCs w:val="32"/>
        </w:rPr>
        <w:t>对拟推荐对象进行访谈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访谈结果</w:t>
      </w:r>
      <w:r>
        <w:rPr>
          <w:rFonts w:hint="default" w:ascii="Times New Roman" w:hAnsi="Times New Roman" w:eastAsia="仿宋" w:cs="Times New Roman"/>
          <w:sz w:val="32"/>
          <w:szCs w:val="32"/>
        </w:rPr>
        <w:t>由学院副书记签字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确认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574148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yellow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学院将访谈结果</w:t>
      </w:r>
      <w:r>
        <w:rPr>
          <w:rFonts w:hint="default" w:ascii="Times New Roman" w:hAnsi="Times New Roman" w:eastAsia="仿宋" w:cs="Times New Roman"/>
          <w:sz w:val="32"/>
          <w:szCs w:val="32"/>
        </w:rPr>
        <w:t>交至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研究生院培养科（老图319）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eastAsia="zh-CN"/>
        </w:rPr>
        <w:t>。</w:t>
      </w:r>
    </w:p>
    <w:p w14:paraId="636CC7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 xml:space="preserve">3. 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相关工作于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日前完成。</w:t>
      </w:r>
    </w:p>
    <w:p w14:paraId="3916A0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60" w:firstLineChars="200"/>
        <w:textAlignment w:val="auto"/>
        <w:rPr>
          <w:rFonts w:hint="default" w:ascii="Times New Roman" w:hAnsi="Times New Roman" w:eastAsia="仿宋" w:cs="Times New Roman"/>
          <w:sz w:val="18"/>
          <w:szCs w:val="18"/>
          <w:highlight w:val="none"/>
          <w:lang w:val="en-US" w:eastAsia="zh-CN"/>
        </w:rPr>
      </w:pPr>
    </w:p>
    <w:p w14:paraId="0851EB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</w:rPr>
        <w:t>附件：博士生专项计划拟推荐人选调研访谈报告</w:t>
      </w:r>
    </w:p>
    <w:p w14:paraId="26F281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60" w:firstLineChars="200"/>
        <w:textAlignment w:val="auto"/>
        <w:rPr>
          <w:rFonts w:hint="default" w:ascii="Times New Roman" w:hAnsi="Times New Roman" w:eastAsia="仿宋" w:cs="Times New Roman"/>
          <w:sz w:val="18"/>
          <w:szCs w:val="18"/>
          <w:highlight w:val="none"/>
          <w:lang w:val="en-US" w:eastAsia="zh-CN"/>
        </w:rPr>
      </w:pPr>
    </w:p>
    <w:p w14:paraId="1542C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南京林业大学研究生院</w:t>
      </w:r>
    </w:p>
    <w:p w14:paraId="3B929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日</w:t>
      </w:r>
    </w:p>
    <w:p w14:paraId="46D089A2">
      <w:pP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br w:type="page"/>
      </w:r>
    </w:p>
    <w:p w14:paraId="03F40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附件：</w:t>
      </w:r>
    </w:p>
    <w:p w14:paraId="421B4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</w:rPr>
        <w:t>博士生专项计划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lang w:val="en-US" w:eastAsia="zh-CN"/>
        </w:rPr>
        <w:t>拟推荐人选调研访谈报告</w:t>
      </w:r>
    </w:p>
    <w:tbl>
      <w:tblPr>
        <w:tblStyle w:val="3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2325"/>
        <w:gridCol w:w="2325"/>
        <w:gridCol w:w="2325"/>
      </w:tblGrid>
      <w:tr w14:paraId="01D8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24" w:type="dxa"/>
          </w:tcPr>
          <w:p w14:paraId="1F11FF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被访谈人姓名</w:t>
            </w:r>
          </w:p>
        </w:tc>
        <w:tc>
          <w:tcPr>
            <w:tcW w:w="2325" w:type="dxa"/>
          </w:tcPr>
          <w:p w14:paraId="28B5C0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5" w:type="dxa"/>
          </w:tcPr>
          <w:p w14:paraId="47F61A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2325" w:type="dxa"/>
          </w:tcPr>
          <w:p w14:paraId="7E7C71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09D3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24" w:type="dxa"/>
          </w:tcPr>
          <w:p w14:paraId="537A99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2325" w:type="dxa"/>
          </w:tcPr>
          <w:p w14:paraId="5B3255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5" w:type="dxa"/>
          </w:tcPr>
          <w:p w14:paraId="499EAF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325" w:type="dxa"/>
          </w:tcPr>
          <w:p w14:paraId="46FBF8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5FB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24" w:type="dxa"/>
          </w:tcPr>
          <w:p w14:paraId="27A00D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2325" w:type="dxa"/>
          </w:tcPr>
          <w:p w14:paraId="21A4CF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5" w:type="dxa"/>
          </w:tcPr>
          <w:p w14:paraId="23781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专业名称及代码</w:t>
            </w:r>
          </w:p>
        </w:tc>
        <w:tc>
          <w:tcPr>
            <w:tcW w:w="2325" w:type="dxa"/>
          </w:tcPr>
          <w:p w14:paraId="6564DB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01C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24" w:type="dxa"/>
          </w:tcPr>
          <w:p w14:paraId="39785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民族</w:t>
            </w:r>
          </w:p>
        </w:tc>
        <w:tc>
          <w:tcPr>
            <w:tcW w:w="2325" w:type="dxa"/>
          </w:tcPr>
          <w:p w14:paraId="345548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5" w:type="dxa"/>
          </w:tcPr>
          <w:p w14:paraId="39F43D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2325" w:type="dxa"/>
          </w:tcPr>
          <w:p w14:paraId="33B806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2D5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324" w:type="dxa"/>
          </w:tcPr>
          <w:p w14:paraId="6179E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325" w:type="dxa"/>
          </w:tcPr>
          <w:p w14:paraId="4C8B48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325" w:type="dxa"/>
          </w:tcPr>
          <w:p w14:paraId="3A5959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2325" w:type="dxa"/>
          </w:tcPr>
          <w:p w14:paraId="5710C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60E5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9299" w:type="dxa"/>
            <w:gridSpan w:val="4"/>
          </w:tcPr>
          <w:p w14:paraId="296CB6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理想信念、责任担当、从事科研工作意愿。</w:t>
            </w:r>
          </w:p>
        </w:tc>
      </w:tr>
      <w:tr w14:paraId="32F7C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9299" w:type="dxa"/>
            <w:gridSpan w:val="4"/>
          </w:tcPr>
          <w:p w14:paraId="597C1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188180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0FF3A6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1679A2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53797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</w:tc>
      </w:tr>
      <w:tr w14:paraId="57298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299" w:type="dxa"/>
            <w:gridSpan w:val="4"/>
          </w:tcPr>
          <w:p w14:paraId="460C1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学风道德。</w:t>
            </w:r>
          </w:p>
        </w:tc>
      </w:tr>
      <w:tr w14:paraId="0B5B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299" w:type="dxa"/>
            <w:gridSpan w:val="4"/>
          </w:tcPr>
          <w:p w14:paraId="635F0A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07E446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314610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208BD3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35E6E1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</w:tc>
      </w:tr>
      <w:tr w14:paraId="5DE0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299" w:type="dxa"/>
            <w:gridSpan w:val="4"/>
          </w:tcPr>
          <w:p w14:paraId="77116E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3、科学素养和科研创新能力。</w:t>
            </w:r>
          </w:p>
        </w:tc>
      </w:tr>
      <w:tr w14:paraId="1FC1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153F69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7B300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6CC8C1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1A2AD8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75BCAB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</w:tc>
      </w:tr>
      <w:tr w14:paraId="10FB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4D187F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4、学术发展潜力。</w:t>
            </w:r>
          </w:p>
        </w:tc>
      </w:tr>
      <w:tr w14:paraId="73145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090BEB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44CAC6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599596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2F3646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  <w:p w14:paraId="45D3CB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</w:rPr>
            </w:pPr>
          </w:p>
        </w:tc>
      </w:tr>
      <w:tr w14:paraId="22FB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215ABB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5、拟推荐人签名</w:t>
            </w:r>
          </w:p>
        </w:tc>
      </w:tr>
      <w:tr w14:paraId="3374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016611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承诺填写的《中国科协青年科技人才培育工程博士生专项计划推荐表》所有内容情况属实，在校期间无违法乱纪行为，未接受过任何处分。若遴选成功将珍惜遴选资格，按照《中国科协青年科技人才培育工程博士生专项计划管理办法》等有关要求，认真履行义务，承担并完成主体责任。</w:t>
            </w:r>
          </w:p>
          <w:p w14:paraId="5D22D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160" w:firstLineChars="220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签名： </w:t>
            </w:r>
          </w:p>
          <w:p w14:paraId="78360B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年   月   日 </w:t>
            </w:r>
          </w:p>
        </w:tc>
      </w:tr>
      <w:tr w14:paraId="327F3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9299" w:type="dxa"/>
            <w:gridSpan w:val="4"/>
          </w:tcPr>
          <w:p w14:paraId="00E01A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6、学院意见</w:t>
            </w:r>
          </w:p>
        </w:tc>
      </w:tr>
      <w:tr w14:paraId="2A5D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649" w:type="dxa"/>
            <w:gridSpan w:val="2"/>
          </w:tcPr>
          <w:p w14:paraId="522DB7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1C5615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54725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74C979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访谈人（辅导员）签名：</w:t>
            </w:r>
          </w:p>
          <w:p w14:paraId="6CFC3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  <w:r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4650" w:type="dxa"/>
            <w:gridSpan w:val="2"/>
          </w:tcPr>
          <w:p w14:paraId="3278B1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39AB61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情况属实，同意推荐！</w:t>
            </w:r>
          </w:p>
          <w:p w14:paraId="2F3689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5A8550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学院副书记签名（公章）：</w:t>
            </w:r>
          </w:p>
          <w:p w14:paraId="63C8B2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  <w:r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</w:tc>
      </w:tr>
      <w:tr w14:paraId="73D7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649" w:type="dxa"/>
            <w:gridSpan w:val="2"/>
          </w:tcPr>
          <w:p w14:paraId="701C62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7、研工部意见</w:t>
            </w:r>
          </w:p>
        </w:tc>
        <w:tc>
          <w:tcPr>
            <w:tcW w:w="4650" w:type="dxa"/>
            <w:gridSpan w:val="2"/>
          </w:tcPr>
          <w:p w14:paraId="533AD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8、研究生院意见</w:t>
            </w:r>
          </w:p>
        </w:tc>
      </w:tr>
      <w:tr w14:paraId="6152A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1" w:hRule="atLeast"/>
          <w:jc w:val="center"/>
        </w:trPr>
        <w:tc>
          <w:tcPr>
            <w:tcW w:w="4649" w:type="dxa"/>
            <w:gridSpan w:val="2"/>
          </w:tcPr>
          <w:p w14:paraId="412FF0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215ADB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情况属实，同意推荐！</w:t>
            </w:r>
          </w:p>
          <w:p w14:paraId="34AEBE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  <w:p w14:paraId="680AFC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签名（公章）：</w:t>
            </w:r>
          </w:p>
          <w:p w14:paraId="6551BA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920" w:hanging="1680" w:hangingChars="6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  <w:r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            </w:t>
            </w:r>
          </w:p>
          <w:p w14:paraId="2ECBD9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  </w:t>
            </w:r>
            <w:r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4650" w:type="dxa"/>
            <w:gridSpan w:val="2"/>
          </w:tcPr>
          <w:p w14:paraId="7BAFC7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3653F3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情况属实，同意推荐！</w:t>
            </w:r>
          </w:p>
          <w:p w14:paraId="0F6B47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 w14:paraId="289562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680" w:firstLineChars="60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>签名（公章）：</w:t>
            </w:r>
          </w:p>
          <w:p w14:paraId="7D48C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  <w:r>
              <w:rPr>
                <w:rFonts w:hint="eastAsia" w:ascii="Times New Roman" w:hAnsi="Times New Roman" w:eastAsia="方正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</w:tc>
      </w:tr>
      <w:bookmarkEnd w:id="0"/>
    </w:tbl>
    <w:p w14:paraId="28BD81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_GB2312" w:cs="Times New Roman"/>
          <w:sz w:val="32"/>
          <w:szCs w:val="32"/>
        </w:rPr>
      </w:pPr>
    </w:p>
    <w:p w14:paraId="49FA39F6"/>
    <w:p w14:paraId="6E5E7C16">
      <w:pPr>
        <w:rPr>
          <w:rFonts w:hint="default"/>
          <w:lang w:val="en-US" w:eastAsia="zh-CN"/>
        </w:rPr>
      </w:pPr>
    </w:p>
    <w:p w14:paraId="64E6A0F9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3E576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4D932B-CCC7-46F8-857E-5D0D4FA924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B65F26D-54AA-433F-90F5-7115F52E1D4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236C070-CB17-4551-8133-6E238DF5BB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BDB0FC3-33F2-439C-8D2E-3E702A003CC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9F097F"/>
    <w:multiLevelType w:val="singleLevel"/>
    <w:tmpl w:val="5A9F09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NzExOWE1MDFmZTYzNWNjMWUxYTI5YmI4OWE2ZWQifQ=="/>
  </w:docVars>
  <w:rsids>
    <w:rsidRoot w:val="56D32551"/>
    <w:rsid w:val="01E356A3"/>
    <w:rsid w:val="05A70A57"/>
    <w:rsid w:val="0A08791A"/>
    <w:rsid w:val="18625ED5"/>
    <w:rsid w:val="281D4FDB"/>
    <w:rsid w:val="2A53737E"/>
    <w:rsid w:val="2D8924B6"/>
    <w:rsid w:val="37682A8A"/>
    <w:rsid w:val="385B6485"/>
    <w:rsid w:val="3B70699B"/>
    <w:rsid w:val="3C60716E"/>
    <w:rsid w:val="4C017B05"/>
    <w:rsid w:val="522A46EE"/>
    <w:rsid w:val="56D32551"/>
    <w:rsid w:val="614147D4"/>
    <w:rsid w:val="62576B9D"/>
    <w:rsid w:val="64E5326F"/>
    <w:rsid w:val="65020F89"/>
    <w:rsid w:val="6DEC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1165</Words>
  <Characters>1174</Characters>
  <Lines>0</Lines>
  <Paragraphs>0</Paragraphs>
  <TotalTime>1</TotalTime>
  <ScaleCrop>false</ScaleCrop>
  <LinksUpToDate>false</LinksUpToDate>
  <CharactersWithSpaces>1414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2024-10-15T07:03:00Z</dcterms:created>
  <dc:creator>柒小鱼</dc:creator>
  <cp:lastModifiedBy>杨文慧</cp:lastModifiedBy>
  <dcterms:modified xsi:type="dcterms:W3CDTF">2026-08-18T03:00:00Z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A8730E6985B743A18E1B979863C8D459_13</vt:lpwstr>
  </property>
  <property fmtid="{D5CDD505-2E9C-101B-9397-08002B2CF9AE}" pid="4" name="KSOTemplateDocerSaveRecord">
    <vt:lpwstr>eyJoZGlkIjoiOWE5ZjNjYzVmNTU3NDhkMjE4NzA5N2NmM2M0YTY1MDkiLCJ1c2VySWQiOiIxNjU2NDM0NTQ3In0=</vt:lpwstr>
  </property>
</Properties>
</file>